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A2D" w:rsidRDefault="00D96219">
      <w:pPr>
        <w:autoSpaceDE w:val="0"/>
        <w:autoSpaceDN w:val="0"/>
        <w:adjustRightInd w:val="0"/>
        <w:jc w:val="left"/>
        <w:rPr>
          <w:rFonts w:ascii="华文行楷" w:eastAsia="华文行楷" w:cs="华文行楷"/>
          <w:sz w:val="28"/>
          <w:szCs w:val="28"/>
        </w:rPr>
      </w:pPr>
      <w:r>
        <w:rPr>
          <w:rFonts w:ascii="华文行楷" w:eastAsia="华文行楷" w:cs="华文行楷" w:hint="eastAsia"/>
          <w:sz w:val="28"/>
          <w:szCs w:val="28"/>
        </w:rPr>
        <w:t>计算机与通信工程学院简介</w:t>
      </w:r>
    </w:p>
    <w:p w:rsidR="00270A2D" w:rsidRDefault="00D96219" w:rsidP="00BB5C63">
      <w:pPr>
        <w:spacing w:line="360" w:lineRule="exact"/>
        <w:ind w:firstLineChars="200" w:firstLine="400"/>
      </w:pPr>
      <w:r>
        <w:rPr>
          <w:rFonts w:hint="eastAsia"/>
        </w:rPr>
        <w:t>计算机与通信工程学院成立于</w:t>
      </w:r>
      <w:r>
        <w:rPr>
          <w:rFonts w:hint="eastAsia"/>
        </w:rPr>
        <w:t>2012</w:t>
      </w:r>
      <w:r>
        <w:rPr>
          <w:rFonts w:hint="eastAsia"/>
        </w:rPr>
        <w:t>年</w:t>
      </w:r>
      <w:r>
        <w:rPr>
          <w:rFonts w:hint="eastAsia"/>
        </w:rPr>
        <w:t>3</w:t>
      </w:r>
      <w:r>
        <w:rPr>
          <w:rFonts w:hint="eastAsia"/>
        </w:rPr>
        <w:t>月，</w:t>
      </w:r>
      <w:r w:rsidR="004209D6">
        <w:rPr>
          <w:rFonts w:hint="eastAsia"/>
        </w:rPr>
        <w:t>目前有四个本科专业，分别是</w:t>
      </w:r>
      <w:r>
        <w:rPr>
          <w:rFonts w:hint="eastAsia"/>
        </w:rPr>
        <w:t>计算机科学与技术、通信工程、电子信息工程、物联网工程，</w:t>
      </w:r>
      <w:r w:rsidR="004209D6">
        <w:rPr>
          <w:rFonts w:hint="eastAsia"/>
        </w:rPr>
        <w:t>四个研究中心，分别是</w:t>
      </w:r>
      <w:r w:rsidR="004209D6" w:rsidRPr="004209D6">
        <w:rPr>
          <w:rFonts w:hint="eastAsia"/>
        </w:rPr>
        <w:t>大数据应用及人工智能中心</w:t>
      </w:r>
      <w:r w:rsidR="004209D6">
        <w:rPr>
          <w:rFonts w:hint="eastAsia"/>
        </w:rPr>
        <w:t>、</w:t>
      </w:r>
      <w:r w:rsidR="004209D6" w:rsidRPr="004209D6">
        <w:rPr>
          <w:rFonts w:hint="eastAsia"/>
        </w:rPr>
        <w:t>网络空间安全中心</w:t>
      </w:r>
      <w:r w:rsidR="004209D6">
        <w:rPr>
          <w:rFonts w:hint="eastAsia"/>
        </w:rPr>
        <w:t>、</w:t>
      </w:r>
      <w:r w:rsidR="004209D6" w:rsidRPr="004209D6">
        <w:rPr>
          <w:rFonts w:hint="eastAsia"/>
        </w:rPr>
        <w:t>智能健康监护中心</w:t>
      </w:r>
      <w:r w:rsidR="004209D6">
        <w:rPr>
          <w:rFonts w:hint="eastAsia"/>
        </w:rPr>
        <w:t>、</w:t>
      </w:r>
      <w:r w:rsidR="004209D6" w:rsidRPr="004209D6">
        <w:rPr>
          <w:rFonts w:hint="eastAsia"/>
        </w:rPr>
        <w:t>工程优化与智能信号处理中心</w:t>
      </w:r>
      <w:r w:rsidR="004209D6">
        <w:rPr>
          <w:rFonts w:hint="eastAsia"/>
        </w:rPr>
        <w:t>。</w:t>
      </w:r>
      <w:r w:rsidR="00493A25">
        <w:rPr>
          <w:rFonts w:hint="eastAsia"/>
        </w:rPr>
        <w:t>两个大学生</w:t>
      </w:r>
      <w:r w:rsidR="004209D6">
        <w:rPr>
          <w:rFonts w:hint="eastAsia"/>
        </w:rPr>
        <w:t>工程</w:t>
      </w:r>
      <w:r w:rsidR="00493A25">
        <w:rPr>
          <w:rFonts w:hint="eastAsia"/>
        </w:rPr>
        <w:t>实训中心，</w:t>
      </w:r>
      <w:r w:rsidR="004209D6">
        <w:rPr>
          <w:rFonts w:hint="eastAsia"/>
        </w:rPr>
        <w:t>分别为</w:t>
      </w:r>
      <w:r w:rsidR="004209D6" w:rsidRPr="004209D6">
        <w:rPr>
          <w:rFonts w:hint="eastAsia"/>
        </w:rPr>
        <w:t>大学生程序设计</w:t>
      </w:r>
      <w:r w:rsidR="004209D6">
        <w:rPr>
          <w:rFonts w:hint="eastAsia"/>
        </w:rPr>
        <w:t>工程实训中心、</w:t>
      </w:r>
      <w:r w:rsidR="004209D6" w:rsidRPr="004209D6">
        <w:rPr>
          <w:rFonts w:hint="eastAsia"/>
        </w:rPr>
        <w:t>大学生电子设计</w:t>
      </w:r>
      <w:r w:rsidR="004209D6">
        <w:rPr>
          <w:rFonts w:hint="eastAsia"/>
        </w:rPr>
        <w:t>工程实训中心。</w:t>
      </w:r>
      <w:r>
        <w:rPr>
          <w:rFonts w:hint="eastAsia"/>
        </w:rPr>
        <w:t>一个省级实验教学示范中心。曾获</w:t>
      </w:r>
      <w:r>
        <w:rPr>
          <w:rFonts w:hint="eastAsia"/>
        </w:rPr>
        <w:t>2014</w:t>
      </w:r>
      <w:r>
        <w:rPr>
          <w:rFonts w:hint="eastAsia"/>
        </w:rPr>
        <w:t>年全国教育系统先进集体、河北省“工人先锋号”、河北省教育系统优秀志愿服务组织奖、秦皇岛市五四红旗团委、秦皇岛市总工会“先进职工小家”、东北大学秦皇岛分校五四红旗团委标兵等荣誉称号。</w:t>
      </w:r>
    </w:p>
    <w:p w:rsidR="00270A2D" w:rsidRDefault="00D96219" w:rsidP="00BB5C63">
      <w:pPr>
        <w:spacing w:line="360" w:lineRule="exact"/>
        <w:ind w:firstLineChars="200" w:firstLine="400"/>
      </w:pPr>
      <w:r>
        <w:rPr>
          <w:rFonts w:hint="eastAsia"/>
        </w:rPr>
        <w:t>（</w:t>
      </w:r>
      <w:r>
        <w:rPr>
          <w:rFonts w:hint="eastAsia"/>
        </w:rPr>
        <w:t>1</w:t>
      </w:r>
      <w:r>
        <w:rPr>
          <w:rFonts w:hint="eastAsia"/>
        </w:rPr>
        <w:t>）学科建设：截至目前，学院拥有两个河北省重点二级学科、两个河北省综合改革试点专业，在</w:t>
      </w:r>
      <w:r>
        <w:rPr>
          <w:rFonts w:hint="eastAsia"/>
        </w:rPr>
        <w:t>2016</w:t>
      </w:r>
      <w:r>
        <w:rPr>
          <w:rFonts w:hint="eastAsia"/>
        </w:rPr>
        <w:t>年教育部第四轮一级学科评估中，对东北大学计算机科学与技术、信息与通信工程两个一级学科，在师资队伍与资源、科学研究等方面均有较大贡献。</w:t>
      </w:r>
    </w:p>
    <w:p w:rsidR="00270A2D" w:rsidRDefault="00D96219" w:rsidP="00BB5C63">
      <w:pPr>
        <w:spacing w:line="360" w:lineRule="exact"/>
        <w:ind w:firstLineChars="200" w:firstLine="400"/>
      </w:pPr>
      <w:r>
        <w:rPr>
          <w:rFonts w:hint="eastAsia"/>
        </w:rPr>
        <w:t>（</w:t>
      </w:r>
      <w:r>
        <w:rPr>
          <w:rFonts w:hint="eastAsia"/>
        </w:rPr>
        <w:t>2</w:t>
      </w:r>
      <w:r>
        <w:rPr>
          <w:rFonts w:hint="eastAsia"/>
        </w:rPr>
        <w:t>）教师队伍：学院现有专职和兼职教师共</w:t>
      </w:r>
      <w:r w:rsidR="002300A9">
        <w:t>82</w:t>
      </w:r>
      <w:r>
        <w:rPr>
          <w:rFonts w:hint="eastAsia"/>
        </w:rPr>
        <w:t>名，包含</w:t>
      </w:r>
      <w:r w:rsidR="002300A9">
        <w:rPr>
          <w:rFonts w:hint="eastAsia"/>
        </w:rPr>
        <w:t>海外</w:t>
      </w:r>
      <w:r>
        <w:rPr>
          <w:rFonts w:hint="eastAsia"/>
        </w:rPr>
        <w:t>学者</w:t>
      </w:r>
      <w:r>
        <w:rPr>
          <w:rFonts w:hint="eastAsia"/>
        </w:rPr>
        <w:t>1</w:t>
      </w:r>
      <w:r>
        <w:rPr>
          <w:rFonts w:hint="eastAsia"/>
        </w:rPr>
        <w:t>名，专业教师具有博士学位比例达</w:t>
      </w:r>
      <w:r w:rsidR="002300A9">
        <w:t>86.44</w:t>
      </w:r>
      <w:r>
        <w:rPr>
          <w:rFonts w:hint="eastAsia"/>
        </w:rPr>
        <w:t>%</w:t>
      </w:r>
      <w:r>
        <w:rPr>
          <w:rFonts w:hint="eastAsia"/>
        </w:rPr>
        <w:t>。可在计算机应用技术、计算机系统结构、计算机软件与理论、通信与信息系统、信号与信息处理等专业招收硕士和博士研究生。</w:t>
      </w:r>
    </w:p>
    <w:p w:rsidR="00270A2D" w:rsidRDefault="00D96219" w:rsidP="00BB5C63">
      <w:pPr>
        <w:spacing w:line="360" w:lineRule="exact"/>
        <w:ind w:firstLineChars="200" w:firstLine="400"/>
      </w:pPr>
      <w:r>
        <w:rPr>
          <w:rFonts w:hint="eastAsia"/>
        </w:rPr>
        <w:t>（</w:t>
      </w:r>
      <w:r>
        <w:rPr>
          <w:rFonts w:hint="eastAsia"/>
        </w:rPr>
        <w:t>3</w:t>
      </w:r>
      <w:r>
        <w:rPr>
          <w:rFonts w:hint="eastAsia"/>
        </w:rPr>
        <w:t>）实验室和实习实践基地建设：学院拥有一个河北省计算机与通信工程实验教学示范中心，其中“定位测向实验室”、“下一代互联网技术实验室”为</w:t>
      </w:r>
      <w:r>
        <w:rPr>
          <w:rFonts w:hint="eastAsia"/>
        </w:rPr>
        <w:t xml:space="preserve"> </w:t>
      </w:r>
      <w:r>
        <w:rPr>
          <w:rFonts w:hint="eastAsia"/>
        </w:rPr>
        <w:t>“</w:t>
      </w:r>
      <w:r>
        <w:rPr>
          <w:rFonts w:hint="eastAsia"/>
        </w:rPr>
        <w:t>985</w:t>
      </w:r>
      <w:r>
        <w:rPr>
          <w:rFonts w:hint="eastAsia"/>
        </w:rPr>
        <w:t>”工程实验室，智能健康监护实验室为市级重点实验室。除此之外，还拥有认知无线电实验平台，接口与通信实验室等</w:t>
      </w:r>
      <w:r>
        <w:rPr>
          <w:rFonts w:hint="eastAsia"/>
        </w:rPr>
        <w:t>20</w:t>
      </w:r>
      <w:r>
        <w:rPr>
          <w:rFonts w:hint="eastAsia"/>
        </w:rPr>
        <w:t>个</w:t>
      </w:r>
      <w:r w:rsidR="00493A25">
        <w:rPr>
          <w:rFonts w:hint="eastAsia"/>
        </w:rPr>
        <w:t>本科生培养的</w:t>
      </w:r>
      <w:r>
        <w:rPr>
          <w:rFonts w:hint="eastAsia"/>
        </w:rPr>
        <w:t>专业实验室、</w:t>
      </w:r>
      <w:r w:rsidR="00493A25">
        <w:rPr>
          <w:rFonts w:hint="eastAsia"/>
        </w:rPr>
        <w:t>两个大</w:t>
      </w:r>
      <w:r>
        <w:rPr>
          <w:rFonts w:hint="eastAsia"/>
        </w:rPr>
        <w:t>学生创新实验室，一个“河北省电子信息本科教育创新高地”、</w:t>
      </w:r>
      <w:r>
        <w:rPr>
          <w:rFonts w:hint="eastAsia"/>
        </w:rPr>
        <w:t xml:space="preserve"> </w:t>
      </w:r>
      <w:r>
        <w:rPr>
          <w:rFonts w:hint="eastAsia"/>
        </w:rPr>
        <w:t>一个“河北省省级大学生校外实践教育基地”，一个“河北省软件外包培训基地”。同时还与康泰医学等多家企业协作，建立了大学生校外实习与实训基地，为学生实践能力的提高、个性发展、创新能力的培养和提高创造了良好的环境和条件。</w:t>
      </w:r>
    </w:p>
    <w:p w:rsidR="00270A2D" w:rsidRDefault="00D96219" w:rsidP="00BB5C63">
      <w:pPr>
        <w:spacing w:line="360" w:lineRule="exact"/>
        <w:ind w:firstLineChars="200" w:firstLine="400"/>
      </w:pPr>
      <w:r>
        <w:rPr>
          <w:rFonts w:hint="eastAsia"/>
        </w:rPr>
        <w:t>（</w:t>
      </w:r>
      <w:r>
        <w:rPr>
          <w:rFonts w:hint="eastAsia"/>
        </w:rPr>
        <w:t>4</w:t>
      </w:r>
      <w:r>
        <w:rPr>
          <w:rFonts w:hint="eastAsia"/>
        </w:rPr>
        <w:t>）科学研究学院承担国家和省市级纵向课题</w:t>
      </w:r>
      <w:r w:rsidR="002300A9">
        <w:t>120</w:t>
      </w:r>
      <w:r>
        <w:rPr>
          <w:rFonts w:hint="eastAsia"/>
        </w:rPr>
        <w:t>余项，其中：国家自然基金</w:t>
      </w:r>
      <w:r w:rsidR="002300A9">
        <w:t>30</w:t>
      </w:r>
      <w:r>
        <w:rPr>
          <w:rFonts w:hint="eastAsia"/>
        </w:rPr>
        <w:t>余项，省级自然基金</w:t>
      </w:r>
      <w:r>
        <w:rPr>
          <w:rFonts w:hint="eastAsia"/>
        </w:rPr>
        <w:t>20</w:t>
      </w:r>
      <w:r>
        <w:rPr>
          <w:rFonts w:hint="eastAsia"/>
        </w:rPr>
        <w:t>余项。出版专著</w:t>
      </w:r>
      <w:r w:rsidR="002300A9">
        <w:t>16</w:t>
      </w:r>
      <w:r>
        <w:rPr>
          <w:rFonts w:hint="eastAsia"/>
        </w:rPr>
        <w:t>部，教材</w:t>
      </w:r>
      <w:r w:rsidR="002300A9">
        <w:t>22</w:t>
      </w:r>
      <w:r>
        <w:rPr>
          <w:rFonts w:hint="eastAsia"/>
        </w:rPr>
        <w:t>部，获国家授权专利</w:t>
      </w:r>
      <w:r w:rsidR="002300A9">
        <w:t>60</w:t>
      </w:r>
      <w:r>
        <w:rPr>
          <w:rFonts w:hint="eastAsia"/>
        </w:rPr>
        <w:t>余项。发表学术论文篇</w:t>
      </w:r>
      <w:r w:rsidR="002300A9">
        <w:t>500</w:t>
      </w:r>
      <w:r>
        <w:rPr>
          <w:rFonts w:hint="eastAsia"/>
        </w:rPr>
        <w:t>余篇，大部分被</w:t>
      </w:r>
      <w:r>
        <w:rPr>
          <w:rFonts w:hint="eastAsia"/>
        </w:rPr>
        <w:t>SCI</w:t>
      </w:r>
      <w:r>
        <w:rPr>
          <w:rFonts w:hint="eastAsia"/>
        </w:rPr>
        <w:t>、</w:t>
      </w:r>
      <w:r>
        <w:rPr>
          <w:rFonts w:hint="eastAsia"/>
        </w:rPr>
        <w:t>EI</w:t>
      </w:r>
      <w:r>
        <w:rPr>
          <w:rFonts w:hint="eastAsia"/>
        </w:rPr>
        <w:t>收录，科研工作的发展极大的促进了本科教学质量，提高了教师的学术水平和教学水平。</w:t>
      </w:r>
    </w:p>
    <w:p w:rsidR="00270A2D" w:rsidRDefault="00D96219" w:rsidP="00BB5C63">
      <w:pPr>
        <w:spacing w:line="360" w:lineRule="exact"/>
        <w:ind w:firstLineChars="200" w:firstLine="400"/>
      </w:pPr>
      <w:r>
        <w:rPr>
          <w:rFonts w:hint="eastAsia"/>
        </w:rPr>
        <w:t>（</w:t>
      </w:r>
      <w:r>
        <w:rPr>
          <w:rFonts w:hint="eastAsia"/>
        </w:rPr>
        <w:t>5</w:t>
      </w:r>
      <w:r>
        <w:rPr>
          <w:rFonts w:hint="eastAsia"/>
        </w:rPr>
        <w:t>）人才培养：</w:t>
      </w:r>
      <w:r>
        <w:rPr>
          <w:rFonts w:hint="eastAsia"/>
        </w:rPr>
        <w:t>20</w:t>
      </w:r>
      <w:r w:rsidR="002300A9">
        <w:t>18</w:t>
      </w:r>
      <w:r>
        <w:rPr>
          <w:rFonts w:hint="eastAsia"/>
        </w:rPr>
        <w:t>年，学院共有毕业生</w:t>
      </w:r>
      <w:r w:rsidR="002300A9">
        <w:t>567</w:t>
      </w:r>
      <w:r>
        <w:rPr>
          <w:rFonts w:hint="eastAsia"/>
        </w:rPr>
        <w:t>人，总就业率达到</w:t>
      </w:r>
      <w:r>
        <w:rPr>
          <w:rFonts w:hint="eastAsia"/>
        </w:rPr>
        <w:t>95</w:t>
      </w:r>
      <w:r w:rsidR="0003249F">
        <w:t>.41</w:t>
      </w:r>
      <w:r>
        <w:rPr>
          <w:rFonts w:hint="eastAsia"/>
        </w:rPr>
        <w:t>%</w:t>
      </w:r>
      <w:r>
        <w:rPr>
          <w:rFonts w:hint="eastAsia"/>
        </w:rPr>
        <w:t>，其中国内考研率</w:t>
      </w:r>
      <w:r w:rsidR="002300A9">
        <w:t>31.92</w:t>
      </w:r>
      <w:r>
        <w:rPr>
          <w:rFonts w:hint="eastAsia"/>
        </w:rPr>
        <w:t>%</w:t>
      </w:r>
      <w:r w:rsidR="002300A9">
        <w:rPr>
          <w:rFonts w:hint="eastAsia"/>
        </w:rPr>
        <w:t>创历史最好成绩</w:t>
      </w:r>
      <w:r>
        <w:rPr>
          <w:rFonts w:hint="eastAsia"/>
        </w:rPr>
        <w:t>、出国率</w:t>
      </w:r>
      <w:r w:rsidR="002300A9">
        <w:t>5.64</w:t>
      </w:r>
      <w:r>
        <w:rPr>
          <w:rFonts w:hint="eastAsia"/>
        </w:rPr>
        <w:t>%</w:t>
      </w:r>
      <w:r>
        <w:rPr>
          <w:rFonts w:hint="eastAsia"/>
        </w:rPr>
        <w:t>、总签约率为</w:t>
      </w:r>
      <w:r w:rsidR="002300A9">
        <w:t>5</w:t>
      </w:r>
      <w:r>
        <w:t>7</w:t>
      </w:r>
      <w:r w:rsidR="002300A9">
        <w:t>.</w:t>
      </w:r>
      <w:r w:rsidR="0003249F">
        <w:t>85</w:t>
      </w:r>
      <w:r>
        <w:rPr>
          <w:rFonts w:hint="eastAsia"/>
        </w:rPr>
        <w:t>%</w:t>
      </w:r>
      <w:r>
        <w:rPr>
          <w:rFonts w:hint="eastAsia"/>
        </w:rPr>
        <w:t>，学院四个本科专业平均薪资居全校各专业之首。</w:t>
      </w:r>
      <w:r>
        <w:rPr>
          <w:rFonts w:hint="eastAsia"/>
        </w:rPr>
        <w:t>201</w:t>
      </w:r>
      <w:r w:rsidR="002300A9">
        <w:t>7</w:t>
      </w:r>
      <w:r>
        <w:rPr>
          <w:rFonts w:hint="eastAsia"/>
        </w:rPr>
        <w:t>年全年，参加各类科技创新学生为</w:t>
      </w:r>
      <w:r w:rsidR="002300A9">
        <w:t>1174</w:t>
      </w:r>
      <w:r>
        <w:rPr>
          <w:rFonts w:hint="eastAsia"/>
        </w:rPr>
        <w:t>人，占在校学生的</w:t>
      </w:r>
      <w:r w:rsidR="002300A9">
        <w:t>52.57</w:t>
      </w:r>
      <w:r>
        <w:rPr>
          <w:rFonts w:hint="eastAsia"/>
        </w:rPr>
        <w:t>%,</w:t>
      </w:r>
      <w:r>
        <w:rPr>
          <w:rFonts w:hint="eastAsia"/>
        </w:rPr>
        <w:t>科技创新竞赛类共获奖项</w:t>
      </w:r>
      <w:r w:rsidR="002300A9">
        <w:t>475</w:t>
      </w:r>
      <w:r>
        <w:rPr>
          <w:rFonts w:hint="eastAsia"/>
        </w:rPr>
        <w:t>项，国际级奖项</w:t>
      </w:r>
      <w:r w:rsidR="002300A9">
        <w:t>56</w:t>
      </w:r>
      <w:r>
        <w:rPr>
          <w:rFonts w:hint="eastAsia"/>
        </w:rPr>
        <w:t>项、国家级奖项</w:t>
      </w:r>
      <w:r w:rsidR="002300A9">
        <w:t>66</w:t>
      </w:r>
      <w:r>
        <w:rPr>
          <w:rFonts w:hint="eastAsia"/>
        </w:rPr>
        <w:t>项，</w:t>
      </w:r>
      <w:bookmarkStart w:id="0" w:name="_GoBack"/>
      <w:bookmarkEnd w:id="0"/>
      <w:r>
        <w:rPr>
          <w:rFonts w:hint="eastAsia"/>
        </w:rPr>
        <w:t>省级奖项</w:t>
      </w:r>
      <w:r w:rsidR="002300A9">
        <w:t>353</w:t>
      </w:r>
      <w:r>
        <w:rPr>
          <w:rFonts w:hint="eastAsia"/>
        </w:rPr>
        <w:t>项，校级奖项</w:t>
      </w:r>
      <w:r w:rsidR="002300A9">
        <w:t>8</w:t>
      </w:r>
      <w:r>
        <w:rPr>
          <w:rFonts w:hint="eastAsia"/>
        </w:rPr>
        <w:t>3</w:t>
      </w:r>
      <w:r>
        <w:rPr>
          <w:rFonts w:hint="eastAsia"/>
        </w:rPr>
        <w:t>项</w:t>
      </w:r>
      <w:r>
        <w:rPr>
          <w:rFonts w:hint="eastAsia"/>
        </w:rPr>
        <w:t>,</w:t>
      </w:r>
      <w:r>
        <w:rPr>
          <w:rFonts w:hint="eastAsia"/>
        </w:rPr>
        <w:t>发表论文</w:t>
      </w:r>
      <w:r w:rsidR="002300A9">
        <w:t>4</w:t>
      </w:r>
      <w:r>
        <w:rPr>
          <w:rFonts w:hint="eastAsia"/>
        </w:rPr>
        <w:t>篇</w:t>
      </w:r>
      <w:r>
        <w:rPr>
          <w:rFonts w:hint="eastAsia"/>
        </w:rPr>
        <w:t>,</w:t>
      </w:r>
      <w:r>
        <w:rPr>
          <w:rFonts w:hint="eastAsia"/>
        </w:rPr>
        <w:t>成功授权专利</w:t>
      </w:r>
      <w:r w:rsidR="002300A9">
        <w:t>1</w:t>
      </w:r>
      <w:r>
        <w:rPr>
          <w:rFonts w:hint="eastAsia"/>
        </w:rPr>
        <w:t>项，</w:t>
      </w:r>
      <w:r w:rsidR="002300A9">
        <w:t>2</w:t>
      </w:r>
      <w:r>
        <w:rPr>
          <w:rFonts w:hint="eastAsia"/>
        </w:rPr>
        <w:t>名同学获东北大学秦皇岛分校“十佳创新之星”称号，</w:t>
      </w:r>
      <w:r>
        <w:rPr>
          <w:rFonts w:hint="eastAsia"/>
        </w:rPr>
        <w:t>1</w:t>
      </w:r>
      <w:r>
        <w:rPr>
          <w:rFonts w:hint="eastAsia"/>
        </w:rPr>
        <w:t>名同学获东北大学秦皇岛分校“创业年度人物”称号。学院</w:t>
      </w:r>
      <w:r>
        <w:rPr>
          <w:rFonts w:hint="eastAsia"/>
        </w:rPr>
        <w:t>201</w:t>
      </w:r>
      <w:r w:rsidR="002300A9">
        <w:t>7</w:t>
      </w:r>
      <w:r>
        <w:rPr>
          <w:rFonts w:hint="eastAsia"/>
        </w:rPr>
        <w:t>届毕业生一次就业率</w:t>
      </w:r>
      <w:r w:rsidR="002300A9">
        <w:t>95.34</w:t>
      </w:r>
      <w:r>
        <w:rPr>
          <w:rFonts w:hint="eastAsia"/>
        </w:rPr>
        <w:t>%</w:t>
      </w:r>
      <w:r>
        <w:rPr>
          <w:rFonts w:hint="eastAsia"/>
        </w:rPr>
        <w:t>，位居全校</w:t>
      </w:r>
      <w:r w:rsidR="002300A9">
        <w:rPr>
          <w:rFonts w:hint="eastAsia"/>
        </w:rPr>
        <w:t>前茅</w:t>
      </w:r>
      <w:r>
        <w:rPr>
          <w:rFonts w:hint="eastAsia"/>
        </w:rPr>
        <w:t>。研究生每年就业率均为</w:t>
      </w:r>
      <w:r>
        <w:rPr>
          <w:rFonts w:hint="eastAsia"/>
        </w:rPr>
        <w:t>100%</w:t>
      </w:r>
      <w:r>
        <w:rPr>
          <w:rFonts w:hint="eastAsia"/>
        </w:rPr>
        <w:t>，多数被华为等国内著名企业录用或继续攻读博士学位。</w:t>
      </w:r>
    </w:p>
    <w:p w:rsidR="00493A25" w:rsidRDefault="002300A9" w:rsidP="00BB5C63">
      <w:pPr>
        <w:spacing w:line="360" w:lineRule="exact"/>
        <w:ind w:leftChars="200" w:left="400"/>
      </w:pPr>
      <w:r w:rsidRPr="002300A9">
        <w:t>长风破浪会有时，直挂云帆济沧海！</w:t>
      </w:r>
      <w:r w:rsidRPr="002300A9">
        <w:br/>
      </w:r>
      <w:r w:rsidRPr="002300A9">
        <w:t>计算机与通信工程学院将在学校党委的正确领导下，以学院</w:t>
      </w:r>
      <w:r w:rsidRPr="002300A9">
        <w:t>“</w:t>
      </w:r>
      <w:r w:rsidRPr="002300A9">
        <w:t>十三五规划</w:t>
      </w:r>
      <w:r w:rsidRPr="002300A9">
        <w:t>”</w:t>
      </w:r>
      <w:r w:rsidRPr="002300A9">
        <w:t>为目标，进一步加</w:t>
      </w:r>
    </w:p>
    <w:p w:rsidR="00493A25" w:rsidRDefault="002300A9" w:rsidP="00BB5C63">
      <w:pPr>
        <w:spacing w:after="100" w:afterAutospacing="1" w:line="360" w:lineRule="exact"/>
      </w:pPr>
      <w:r w:rsidRPr="002300A9">
        <w:t>强内涵建设，进一步发扬民主、精心组织，统一思想，凝聚共识，为建成与东北大学整体发展</w:t>
      </w:r>
      <w:r w:rsidR="00493A25">
        <w:rPr>
          <w:rFonts w:hint="eastAsia"/>
        </w:rPr>
        <w:t>水平相适应的</w:t>
      </w:r>
      <w:r w:rsidRPr="002300A9">
        <w:t>特色鲜明的</w:t>
      </w:r>
      <w:r w:rsidR="00493A25">
        <w:rPr>
          <w:rFonts w:hint="eastAsia"/>
        </w:rPr>
        <w:t>国内一流学院</w:t>
      </w:r>
      <w:r w:rsidRPr="002300A9">
        <w:t>而努力奋斗。</w:t>
      </w:r>
    </w:p>
    <w:p w:rsidR="00270A2D" w:rsidRDefault="00D96219">
      <w:pPr>
        <w:ind w:firstLineChars="200" w:firstLine="400"/>
      </w:pPr>
      <w:r>
        <w:rPr>
          <w:rFonts w:hint="eastAsia"/>
        </w:rPr>
        <w:lastRenderedPageBreak/>
        <w:t>专业设置：</w:t>
      </w:r>
    </w:p>
    <w:p w:rsidR="00270A2D" w:rsidRPr="00493A25" w:rsidRDefault="00D96219" w:rsidP="00493A25">
      <w:pPr>
        <w:ind w:firstLineChars="200" w:firstLine="402"/>
        <w:rPr>
          <w:b/>
        </w:rPr>
      </w:pPr>
      <w:r w:rsidRPr="00493A25">
        <w:rPr>
          <w:rFonts w:hint="eastAsia"/>
          <w:b/>
        </w:rPr>
        <w:t>计算机科学与技术专业简介</w:t>
      </w:r>
    </w:p>
    <w:p w:rsidR="00270A2D" w:rsidRDefault="00D96219">
      <w:pPr>
        <w:ind w:firstLineChars="200" w:firstLine="400"/>
      </w:pPr>
      <w:r>
        <w:rPr>
          <w:rFonts w:hint="eastAsia"/>
        </w:rPr>
        <w:t>专业代码：</w:t>
      </w:r>
      <w:r>
        <w:rPr>
          <w:rFonts w:hint="eastAsia"/>
        </w:rPr>
        <w:t>080605</w:t>
      </w:r>
    </w:p>
    <w:p w:rsidR="00270A2D" w:rsidRDefault="00D96219">
      <w:pPr>
        <w:ind w:firstLineChars="200" w:firstLine="400"/>
      </w:pPr>
      <w:r>
        <w:rPr>
          <w:rFonts w:hint="eastAsia"/>
        </w:rPr>
        <w:t>计算机科学与技术专业学制四年，学生毕业后获得工学学士学位。</w:t>
      </w:r>
    </w:p>
    <w:p w:rsidR="00270A2D" w:rsidRDefault="00D96219">
      <w:pPr>
        <w:ind w:firstLineChars="200" w:firstLine="400"/>
      </w:pPr>
      <w:r>
        <w:rPr>
          <w:rFonts w:hint="eastAsia"/>
        </w:rPr>
        <w:t>计算机科学与技术专业培养具有良好的科学素养，系统地、较好地掌握自然科学知识、外语能力、计算机科学与技术包括计算机硬件、软件设计与应用的基本理论知识和技能与方法，适应社会主义市场经济的发展要求的，具有创新精神和开拓意识的科学研究和工程技术方面的高级技术人才。</w:t>
      </w:r>
    </w:p>
    <w:p w:rsidR="00270A2D" w:rsidRDefault="00D96219">
      <w:pPr>
        <w:ind w:firstLineChars="200" w:firstLine="400"/>
      </w:pPr>
      <w:r>
        <w:rPr>
          <w:rFonts w:hint="eastAsia"/>
        </w:rPr>
        <w:t>计算机科学与技术专业开设主要课程有：高等数学、大学物理、离散数学、电路原理、模拟电路、数字电路、计算机组成原理、操作系统、编译原理、软件工程、计算机网络、高级语言、汇编语言、数据结构、数据库系统、嵌入式计算机系统等。</w:t>
      </w:r>
    </w:p>
    <w:p w:rsidR="00270A2D" w:rsidRDefault="00D96219">
      <w:pPr>
        <w:ind w:firstLineChars="200" w:firstLine="400"/>
      </w:pPr>
      <w:r>
        <w:rPr>
          <w:rFonts w:hint="eastAsia"/>
        </w:rPr>
        <w:t>计算机科学技术专业具有计算机网络、计算机组成原理、接口与通信技术等专业实验室和计算机机房。</w:t>
      </w:r>
    </w:p>
    <w:p w:rsidR="00270A2D" w:rsidRDefault="00D96219">
      <w:pPr>
        <w:ind w:firstLineChars="200" w:firstLine="400"/>
      </w:pPr>
      <w:r>
        <w:rPr>
          <w:rFonts w:hint="eastAsia"/>
        </w:rPr>
        <w:t>通过四年学习，学生能系统地掌握自然科学知识和外语能力；掌握计算机科学与技术的基本理论、基本知识；掌握计算机系统的分析和设计的基本方法；具有研究开发计算机软件和硬件的基本能力；了解与计算机有关的法规；了解计算机科学与技术的发展动态；掌握文献检索、资料查询的基本方法，具有获取信息的能力。</w:t>
      </w:r>
    </w:p>
    <w:p w:rsidR="00270A2D" w:rsidRDefault="00D96219" w:rsidP="00BB5C63">
      <w:pPr>
        <w:spacing w:after="100" w:afterAutospacing="1"/>
        <w:ind w:firstLineChars="200" w:firstLine="400"/>
      </w:pPr>
      <w:r>
        <w:rPr>
          <w:rFonts w:hint="eastAsia"/>
        </w:rPr>
        <w:t>计算机科学与技术专业毕业生可在科研部门、教育单位、企业、事业、技术和行政管理部门等单位从事教学、科学研究、技术开发、产品设计、软件开发、系统集成、运营和管理等方面的工作。</w:t>
      </w:r>
    </w:p>
    <w:p w:rsidR="00270A2D" w:rsidRPr="00493A25" w:rsidRDefault="00D96219" w:rsidP="00493A25">
      <w:pPr>
        <w:ind w:firstLineChars="200" w:firstLine="402"/>
        <w:rPr>
          <w:b/>
        </w:rPr>
      </w:pPr>
      <w:r w:rsidRPr="00493A25">
        <w:rPr>
          <w:rFonts w:hint="eastAsia"/>
          <w:b/>
        </w:rPr>
        <w:t>通信工程专业简介</w:t>
      </w:r>
    </w:p>
    <w:p w:rsidR="00270A2D" w:rsidRDefault="00D96219">
      <w:pPr>
        <w:ind w:firstLineChars="200" w:firstLine="400"/>
      </w:pPr>
      <w:r>
        <w:rPr>
          <w:rFonts w:hint="eastAsia"/>
        </w:rPr>
        <w:t>专业代码：</w:t>
      </w:r>
      <w:r>
        <w:rPr>
          <w:rFonts w:hint="eastAsia"/>
        </w:rPr>
        <w:t>080604</w:t>
      </w:r>
    </w:p>
    <w:p w:rsidR="00270A2D" w:rsidRDefault="00D96219">
      <w:pPr>
        <w:ind w:firstLineChars="200" w:firstLine="400"/>
      </w:pPr>
      <w:r>
        <w:rPr>
          <w:rFonts w:hint="eastAsia"/>
        </w:rPr>
        <w:t>通信工程专业学制四年，学生毕业后获得工学学士学位。</w:t>
      </w:r>
    </w:p>
    <w:p w:rsidR="00270A2D" w:rsidRDefault="00D96219">
      <w:pPr>
        <w:ind w:firstLineChars="200" w:firstLine="400"/>
      </w:pPr>
      <w:r>
        <w:rPr>
          <w:rFonts w:hint="eastAsia"/>
        </w:rPr>
        <w:t>通信工程专业培养适应信息领域发展需要，具有良好的科学文化素质和创新精神，掌握信息处理、传输、交换、现代通信网络、无线通信、计算机通信、光纤通信、计算机应用、外语、管理等方面的基础理论知识和实践能力，能够从事电子、信息技术，通信设备与系统的设计、研发与技术管理等方面工作的实用型高级技术人才。</w:t>
      </w:r>
    </w:p>
    <w:p w:rsidR="00270A2D" w:rsidRDefault="00D96219">
      <w:pPr>
        <w:ind w:firstLineChars="200" w:firstLine="400"/>
      </w:pPr>
      <w:r>
        <w:rPr>
          <w:rFonts w:hint="eastAsia"/>
        </w:rPr>
        <w:t>通信专业开设主要课程有：电路原理、模拟电子技术、数字电子技术、</w:t>
      </w:r>
      <w:r>
        <w:rPr>
          <w:rFonts w:hint="eastAsia"/>
        </w:rPr>
        <w:t>FPGA</w:t>
      </w:r>
      <w:r>
        <w:rPr>
          <w:rFonts w:hint="eastAsia"/>
        </w:rPr>
        <w:t>原理与应用、高频电子线路、信号与线性系统、通信原理、现代通信技术、数字信号处理、电磁场理论与微波技术、现代交换技术、微机原理与接口技术、</w:t>
      </w:r>
      <w:r>
        <w:rPr>
          <w:rFonts w:hint="eastAsia"/>
        </w:rPr>
        <w:t>C</w:t>
      </w:r>
      <w:r>
        <w:rPr>
          <w:rFonts w:hint="eastAsia"/>
        </w:rPr>
        <w:t>语言程序设计、移动通信、光纤通信、信息论与编码技术、单片机原理及应用、计算机通信网等。</w:t>
      </w:r>
    </w:p>
    <w:p w:rsidR="00270A2D" w:rsidRDefault="00D96219">
      <w:pPr>
        <w:ind w:firstLineChars="200" w:firstLine="400"/>
      </w:pPr>
      <w:r>
        <w:rPr>
          <w:rFonts w:hint="eastAsia"/>
        </w:rPr>
        <w:t>通信工程专业设有高频电路、微波天线、程控交换、通信原理、新通信技术、接口与通信、计算机网络、</w:t>
      </w:r>
      <w:r>
        <w:rPr>
          <w:rFonts w:hint="eastAsia"/>
        </w:rPr>
        <w:t>FPGA</w:t>
      </w:r>
      <w:r>
        <w:rPr>
          <w:rFonts w:hint="eastAsia"/>
        </w:rPr>
        <w:t>实验室、嵌入式系统等实验室。</w:t>
      </w:r>
    </w:p>
    <w:p w:rsidR="00270A2D" w:rsidRDefault="00D96219">
      <w:pPr>
        <w:ind w:firstLineChars="200" w:firstLine="400"/>
      </w:pPr>
      <w:r>
        <w:rPr>
          <w:rFonts w:hint="eastAsia"/>
        </w:rPr>
        <w:t>毕业生应掌握电子技术、通信技术和计算机技术的基本理论与设计方法及程控交换技术、光纤通讯、移动通讯和计算机网络通讯的基本原理及应用方法，具有各类通信系统的设计、研究及开发的工作能力。</w:t>
      </w:r>
    </w:p>
    <w:p w:rsidR="00270A2D" w:rsidRDefault="00D96219" w:rsidP="00BB5C63">
      <w:pPr>
        <w:spacing w:after="100" w:afterAutospacing="1"/>
        <w:ind w:firstLineChars="200" w:firstLine="400"/>
      </w:pPr>
      <w:r>
        <w:rPr>
          <w:rFonts w:hint="eastAsia"/>
        </w:rPr>
        <w:t>通信工程专业毕业生可在各类企事业单位、高等院校、科研院所、高新技术公司从事通信与信息系统、电子技术、信息处理、计算机网络、等方面的研究、开发、设计和教学工作，以及经营与管理工作。</w:t>
      </w:r>
    </w:p>
    <w:p w:rsidR="00270A2D" w:rsidRPr="00493A25" w:rsidRDefault="00D96219" w:rsidP="00493A25">
      <w:pPr>
        <w:ind w:firstLineChars="200" w:firstLine="402"/>
        <w:rPr>
          <w:b/>
        </w:rPr>
      </w:pPr>
      <w:r w:rsidRPr="00493A25">
        <w:rPr>
          <w:rFonts w:hint="eastAsia"/>
          <w:b/>
        </w:rPr>
        <w:t>电子信息工程专业简介</w:t>
      </w:r>
    </w:p>
    <w:p w:rsidR="00270A2D" w:rsidRDefault="00D96219">
      <w:pPr>
        <w:ind w:firstLineChars="200" w:firstLine="400"/>
      </w:pPr>
      <w:r>
        <w:rPr>
          <w:rFonts w:hint="eastAsia"/>
        </w:rPr>
        <w:t>专业代码：</w:t>
      </w:r>
      <w:r>
        <w:rPr>
          <w:rFonts w:hint="eastAsia"/>
        </w:rPr>
        <w:t>080603</w:t>
      </w:r>
    </w:p>
    <w:p w:rsidR="00270A2D" w:rsidRDefault="00D96219">
      <w:pPr>
        <w:ind w:firstLineChars="200" w:firstLine="400"/>
      </w:pPr>
      <w:r>
        <w:rPr>
          <w:rFonts w:hint="eastAsia"/>
        </w:rPr>
        <w:t>电子信息工程专业学制四年，学生毕业后获得工学学士学位。</w:t>
      </w:r>
    </w:p>
    <w:p w:rsidR="00270A2D" w:rsidRDefault="00D96219">
      <w:pPr>
        <w:ind w:firstLineChars="200" w:firstLine="400"/>
      </w:pPr>
      <w:r>
        <w:rPr>
          <w:rFonts w:hint="eastAsia"/>
        </w:rPr>
        <w:t>电子信息工程专业是一个属于电子技术和信息工程领域的宽口径专业，培养具有良好的科学</w:t>
      </w:r>
      <w:r>
        <w:rPr>
          <w:rFonts w:hint="eastAsia"/>
        </w:rPr>
        <w:lastRenderedPageBreak/>
        <w:t>素养，系统地、较好地掌握自然科学知识、外语能力、电子技术和信息技术理论基础、具有较强的实践能力和创新能力、具备电子技术应用与工程设计、信息获取与处理、通信系统与信息网络设计、电子和信息产品开发能力的实用型高级技术人才。</w:t>
      </w:r>
    </w:p>
    <w:p w:rsidR="00270A2D" w:rsidRDefault="00D96219">
      <w:pPr>
        <w:ind w:firstLineChars="200" w:firstLine="400"/>
      </w:pPr>
      <w:r>
        <w:rPr>
          <w:rFonts w:hint="eastAsia"/>
        </w:rPr>
        <w:t>电子信息工程专业开设主要课程有：电路原理、模拟电子技术、数字电子技术、高频电路、信息论基础、信号与系统分析、通信原理、数字图象处理、语音信号处理、电磁场与电磁波、微波技术、计算机网络、检测与转换技术、单片机原理、微机原理与接口技术、电子设计自动化、嵌入式系统及应用、</w:t>
      </w:r>
      <w:r>
        <w:rPr>
          <w:rFonts w:hint="eastAsia"/>
        </w:rPr>
        <w:t>DSP</w:t>
      </w:r>
      <w:r>
        <w:rPr>
          <w:rFonts w:hint="eastAsia"/>
        </w:rPr>
        <w:t>原理及应用、自动控制原理等。</w:t>
      </w:r>
    </w:p>
    <w:p w:rsidR="00270A2D" w:rsidRDefault="00D96219">
      <w:pPr>
        <w:ind w:firstLineChars="200" w:firstLine="400"/>
      </w:pPr>
      <w:r>
        <w:rPr>
          <w:rFonts w:hint="eastAsia"/>
        </w:rPr>
        <w:t>电子信息工程专业设有微机原理与接口、信号与系统分析、光纤通信、数字信号处理、天线与微波技术、高频电路、通信原理、数字图像处理、嵌入式系统等专业实验室。</w:t>
      </w:r>
    </w:p>
    <w:p w:rsidR="00270A2D" w:rsidRDefault="00D96219">
      <w:pPr>
        <w:ind w:firstLineChars="200" w:firstLine="400"/>
      </w:pPr>
      <w:r>
        <w:rPr>
          <w:rFonts w:hint="eastAsia"/>
        </w:rPr>
        <w:t>通过四年学习，电子信息工程专业毕业生能较系统地掌握本专业领域宽广的技术基础理论知识，适应电子和信息工程方面广泛的工作范围；掌握电子电路的基本理论和实验技术，具备分析和设计电子设备的基本能力；掌握信息获取、处理的基本理论和应用的一般方法，具有设计、集成、应用及计算机模拟信息系统的基本能力；了解信息产业的基本方针、政策和法规，了解企业管理的基本知识；了解电子设备和信息系统的理论前沿，具有研究、开发新系统、新技术的初步能力；掌握文献检索、资料查询的基本方法，具有一定的科学研究和实际工作能力。</w:t>
      </w:r>
    </w:p>
    <w:p w:rsidR="00270A2D" w:rsidRDefault="00D96219">
      <w:pPr>
        <w:ind w:firstLineChars="200" w:firstLine="400"/>
      </w:pPr>
      <w:r>
        <w:rPr>
          <w:rFonts w:hint="eastAsia"/>
        </w:rPr>
        <w:t>电子信息工程专业毕业生可在各类企事业单位、科研院所、高等院校、高新技术公司从事信息处理、通信技术、计算机网络、电子工程、自动控制等方面的研究、开发、设计和教学工作，以及经营与管理工作。</w:t>
      </w:r>
    </w:p>
    <w:p w:rsidR="00270A2D" w:rsidRDefault="00270A2D">
      <w:pPr>
        <w:ind w:firstLineChars="200" w:firstLine="400"/>
      </w:pPr>
    </w:p>
    <w:p w:rsidR="00270A2D" w:rsidRPr="00493A25" w:rsidRDefault="00D96219" w:rsidP="00493A25">
      <w:pPr>
        <w:ind w:firstLineChars="200" w:firstLine="402"/>
        <w:rPr>
          <w:b/>
        </w:rPr>
      </w:pPr>
      <w:r w:rsidRPr="00493A25">
        <w:rPr>
          <w:rFonts w:hint="eastAsia"/>
          <w:b/>
        </w:rPr>
        <w:t>物联网工程专业简介</w:t>
      </w:r>
    </w:p>
    <w:p w:rsidR="00270A2D" w:rsidRDefault="00D96219">
      <w:pPr>
        <w:ind w:firstLineChars="200" w:firstLine="400"/>
      </w:pPr>
      <w:r>
        <w:rPr>
          <w:rFonts w:hint="eastAsia"/>
        </w:rPr>
        <w:t>专业代码：</w:t>
      </w:r>
      <w:r>
        <w:rPr>
          <w:rFonts w:hint="eastAsia"/>
        </w:rPr>
        <w:t>080640S</w:t>
      </w:r>
    </w:p>
    <w:p w:rsidR="00270A2D" w:rsidRDefault="00D96219">
      <w:pPr>
        <w:ind w:firstLineChars="200" w:firstLine="400"/>
      </w:pPr>
      <w:r>
        <w:rPr>
          <w:rFonts w:hint="eastAsia"/>
        </w:rPr>
        <w:t>东北大学是</w:t>
      </w:r>
      <w:r>
        <w:rPr>
          <w:rFonts w:hint="eastAsia"/>
        </w:rPr>
        <w:t>2010</w:t>
      </w:r>
      <w:r>
        <w:rPr>
          <w:rFonts w:hint="eastAsia"/>
        </w:rPr>
        <w:t>年教育部批准开设物联网工程专业的首批重点高校之一。</w:t>
      </w:r>
    </w:p>
    <w:p w:rsidR="00270A2D" w:rsidRDefault="00D96219">
      <w:pPr>
        <w:ind w:firstLineChars="200" w:firstLine="400"/>
      </w:pPr>
      <w:r>
        <w:rPr>
          <w:rFonts w:hint="eastAsia"/>
        </w:rPr>
        <w:t>物联网工程专业学制四年，学生毕业后获得工学学士学位。</w:t>
      </w:r>
    </w:p>
    <w:p w:rsidR="00270A2D" w:rsidRDefault="00D96219">
      <w:pPr>
        <w:ind w:firstLineChars="200" w:firstLine="400"/>
      </w:pPr>
      <w:r>
        <w:rPr>
          <w:rFonts w:hint="eastAsia"/>
        </w:rPr>
        <w:t>物联网工程专业培养具有良好的科学素养，系统地、较好地掌握自然科学知识、外语能力，在传感技术、网络通信、嵌入式系统、信号与信息处理、移动计算、计算机应用技术等方面具备扎实的理论基础和专业知识，适应社会主义市场经济的发展要求的，具有创新精神和开拓意识的科学研究和工程技术方面的高级技术人才。</w:t>
      </w:r>
    </w:p>
    <w:p w:rsidR="00270A2D" w:rsidRDefault="00D96219">
      <w:pPr>
        <w:ind w:firstLineChars="200" w:firstLine="400"/>
      </w:pPr>
      <w:r>
        <w:rPr>
          <w:rFonts w:hint="eastAsia"/>
        </w:rPr>
        <w:t>物联网工程专业开设的主要课程有：高等数学、大学物理、离散数学、物联网工程导论、电路与电子技术、数字逻辑与系统、</w:t>
      </w:r>
      <w:r>
        <w:rPr>
          <w:rFonts w:hint="eastAsia"/>
        </w:rPr>
        <w:t>C++</w:t>
      </w:r>
      <w:r>
        <w:rPr>
          <w:rFonts w:hint="eastAsia"/>
        </w:rPr>
        <w:t>程序设计、传感器技术、物联网通信技术、计算机组成原理、数据结构与算法、操作系统、计算机网络、单片机技术及应用、数据库原理、</w:t>
      </w:r>
      <w:r>
        <w:rPr>
          <w:rFonts w:hint="eastAsia"/>
        </w:rPr>
        <w:t>RFID</w:t>
      </w:r>
      <w:r>
        <w:rPr>
          <w:rFonts w:hint="eastAsia"/>
        </w:rPr>
        <w:t>原理及技术、嵌入式系统与应用、无线传感器网络等。</w:t>
      </w:r>
    </w:p>
    <w:p w:rsidR="00270A2D" w:rsidRDefault="00D96219">
      <w:pPr>
        <w:ind w:firstLineChars="200" w:firstLine="400"/>
      </w:pPr>
      <w:r>
        <w:rPr>
          <w:rFonts w:hint="eastAsia"/>
        </w:rPr>
        <w:t>无线传感器网络实验室、</w:t>
      </w:r>
      <w:r>
        <w:rPr>
          <w:rFonts w:hint="eastAsia"/>
        </w:rPr>
        <w:t>RFID</w:t>
      </w:r>
      <w:r>
        <w:rPr>
          <w:rFonts w:hint="eastAsia"/>
        </w:rPr>
        <w:t>原理与技术实验室、物联网综合技术实验室、嵌入式系统与</w:t>
      </w:r>
      <w:r>
        <w:rPr>
          <w:rFonts w:hint="eastAsia"/>
        </w:rPr>
        <w:t>FPGA</w:t>
      </w:r>
      <w:r>
        <w:rPr>
          <w:rFonts w:hint="eastAsia"/>
        </w:rPr>
        <w:t>实验室、计算机网络实验室等</w:t>
      </w:r>
      <w:r>
        <w:rPr>
          <w:rFonts w:hint="eastAsia"/>
        </w:rPr>
        <w:t>8</w:t>
      </w:r>
      <w:r>
        <w:rPr>
          <w:rFonts w:hint="eastAsia"/>
        </w:rPr>
        <w:t>个专业实验室可为物联网工程专业提供优良的实验教学环境和条件；并设有物联网与信息安全研究所，作为学生进行实习和参与科研等实践活动的场所。</w:t>
      </w:r>
    </w:p>
    <w:p w:rsidR="00270A2D" w:rsidRDefault="00D96219">
      <w:pPr>
        <w:ind w:firstLineChars="200" w:firstLine="400"/>
      </w:pPr>
      <w:r>
        <w:rPr>
          <w:rFonts w:hint="eastAsia"/>
        </w:rPr>
        <w:t>通过四年学习，学生能系统地掌握自然科学知识和具有较高的外语能力；掌握物联网工程专业的基本理论、基础知识；掌握物联网应用系统的分析和设计的基本方法；具有研究、设计与开发物联网应用系统、软件、硬件的基本能力；了解与物联网相关的政策法规；了解物联网技术的发展动态；掌握文献检索、资料查询的基本方法，具有获取信息的能力。</w:t>
      </w:r>
    </w:p>
    <w:p w:rsidR="00270A2D" w:rsidRDefault="00D96219" w:rsidP="004209D6">
      <w:pPr>
        <w:spacing w:after="100" w:afterAutospacing="1"/>
        <w:ind w:firstLineChars="200" w:firstLine="400"/>
      </w:pPr>
      <w:r>
        <w:rPr>
          <w:rFonts w:hint="eastAsia"/>
        </w:rPr>
        <w:t>物联网工程专业学生毕业后可以在科研院所、高等院校、企事业单位、技术和管理部门等从事教学、科研、技术开发、系统集成和管理等方面的工作。</w:t>
      </w:r>
    </w:p>
    <w:p w:rsidR="00270A2D" w:rsidRDefault="00D96219">
      <w:pPr>
        <w:autoSpaceDE w:val="0"/>
        <w:autoSpaceDN w:val="0"/>
        <w:adjustRightInd w:val="0"/>
        <w:ind w:firstLineChars="200" w:firstLine="400"/>
        <w:jc w:val="left"/>
      </w:pPr>
      <w:r>
        <w:rPr>
          <w:rFonts w:hint="eastAsia"/>
        </w:rPr>
        <w:t>计算机与通信工程学院学生工作办公室地址：基础楼</w:t>
      </w:r>
      <w:r>
        <w:rPr>
          <w:rFonts w:hint="eastAsia"/>
        </w:rPr>
        <w:t>204</w:t>
      </w:r>
    </w:p>
    <w:p w:rsidR="00270A2D" w:rsidRDefault="00D96219">
      <w:pPr>
        <w:autoSpaceDE w:val="0"/>
        <w:autoSpaceDN w:val="0"/>
        <w:adjustRightInd w:val="0"/>
        <w:ind w:firstLineChars="200" w:firstLine="400"/>
        <w:jc w:val="left"/>
      </w:pPr>
      <w:r>
        <w:rPr>
          <w:rFonts w:hint="eastAsia"/>
        </w:rPr>
        <w:t>计算机与通信工程学院学生工作办公室电话：</w:t>
      </w:r>
      <w:r>
        <w:rPr>
          <w:rFonts w:hint="eastAsia"/>
        </w:rPr>
        <w:t>0335-8056322</w:t>
      </w:r>
    </w:p>
    <w:p w:rsidR="00270A2D" w:rsidRDefault="00270A2D"/>
    <w:sectPr w:rsidR="00270A2D" w:rsidSect="00842E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E64" w:rsidRDefault="004D6E64" w:rsidP="00493A25">
      <w:r>
        <w:separator/>
      </w:r>
    </w:p>
  </w:endnote>
  <w:endnote w:type="continuationSeparator" w:id="0">
    <w:p w:rsidR="004D6E64" w:rsidRDefault="004D6E64" w:rsidP="0049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E64" w:rsidRDefault="004D6E64" w:rsidP="00493A25">
      <w:r>
        <w:separator/>
      </w:r>
    </w:p>
  </w:footnote>
  <w:footnote w:type="continuationSeparator" w:id="0">
    <w:p w:rsidR="004D6E64" w:rsidRDefault="004D6E64" w:rsidP="00493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0142BBC"/>
    <w:rsid w:val="0003249F"/>
    <w:rsid w:val="002300A9"/>
    <w:rsid w:val="00270A2D"/>
    <w:rsid w:val="004209D6"/>
    <w:rsid w:val="00493A25"/>
    <w:rsid w:val="004D6E64"/>
    <w:rsid w:val="00842ED3"/>
    <w:rsid w:val="00BB5C63"/>
    <w:rsid w:val="00D96219"/>
    <w:rsid w:val="00F13F2B"/>
    <w:rsid w:val="10142BB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B88363-BCE1-47D2-AFD8-BBA9B27E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E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93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93A25"/>
    <w:rPr>
      <w:sz w:val="18"/>
      <w:szCs w:val="18"/>
    </w:rPr>
  </w:style>
  <w:style w:type="paragraph" w:styleId="a4">
    <w:name w:val="footer"/>
    <w:basedOn w:val="a"/>
    <w:link w:val="Char0"/>
    <w:rsid w:val="00493A25"/>
    <w:pPr>
      <w:tabs>
        <w:tab w:val="center" w:pos="4153"/>
        <w:tab w:val="right" w:pos="8306"/>
      </w:tabs>
      <w:snapToGrid w:val="0"/>
      <w:jc w:val="left"/>
    </w:pPr>
    <w:rPr>
      <w:sz w:val="18"/>
      <w:szCs w:val="18"/>
    </w:rPr>
  </w:style>
  <w:style w:type="character" w:customStyle="1" w:styleId="Char0">
    <w:name w:val="页脚 Char"/>
    <w:basedOn w:val="a0"/>
    <w:link w:val="a4"/>
    <w:rsid w:val="00493A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15dell1\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3</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马薇</dc:creator>
  <cp:lastModifiedBy>陈晶晶</cp:lastModifiedBy>
  <cp:revision>3</cp:revision>
  <dcterms:created xsi:type="dcterms:W3CDTF">2018-07-10T03:03:00Z</dcterms:created>
  <dcterms:modified xsi:type="dcterms:W3CDTF">2018-07-17T03:57:00Z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